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4FF9" w14:textId="77777777" w:rsidR="008D1196" w:rsidRDefault="00F02B02">
      <w:pPr>
        <w:pStyle w:val="Titre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0ADF68" wp14:editId="3D29891A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040255" cy="883285"/>
            <wp:effectExtent l="19050" t="0" r="0" b="0"/>
            <wp:wrapNone/>
            <wp:docPr id="2" name="Image 2" descr="def_baseline_kaina_media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_baseline_kaina_media MI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7DD12" w14:textId="77777777" w:rsidR="005B06A3" w:rsidRDefault="005B06A3" w:rsidP="005B06A3"/>
    <w:p w14:paraId="0548DEAC" w14:textId="264AD346" w:rsidR="005B06A3" w:rsidRDefault="005B06A3" w:rsidP="005B06A3"/>
    <w:p w14:paraId="1F97F8A7" w14:textId="242AD871" w:rsidR="00C07D0C" w:rsidRDefault="00C07D0C" w:rsidP="005B06A3"/>
    <w:p w14:paraId="1ABE1C41" w14:textId="0A4E9BBE" w:rsidR="00C07D0C" w:rsidRDefault="00C07D0C" w:rsidP="005B06A3"/>
    <w:p w14:paraId="04B98F5C" w14:textId="150219AE" w:rsidR="00C07D0C" w:rsidRDefault="00C07D0C" w:rsidP="005B06A3">
      <w:pPr>
        <w:rPr>
          <w:b/>
          <w:bCs/>
        </w:rPr>
      </w:pPr>
      <w:r w:rsidRPr="00C07D0C">
        <w:rPr>
          <w:b/>
          <w:bCs/>
        </w:rPr>
        <w:t>Présentation de l’association :</w:t>
      </w:r>
    </w:p>
    <w:p w14:paraId="0263FC09" w14:textId="77777777" w:rsidR="00C07D0C" w:rsidRPr="00C07D0C" w:rsidRDefault="00C07D0C" w:rsidP="00C07D0C">
      <w:pPr>
        <w:rPr>
          <w:b/>
          <w:bCs/>
        </w:rPr>
      </w:pPr>
      <w:proofErr w:type="spellStart"/>
      <w:r w:rsidRPr="00C07D0C">
        <w:rPr>
          <w:b/>
          <w:bCs/>
        </w:rPr>
        <w:t>Kaina</w:t>
      </w:r>
      <w:proofErr w:type="spellEnd"/>
      <w:r w:rsidRPr="00C07D0C">
        <w:rPr>
          <w:b/>
          <w:bCs/>
        </w:rPr>
        <w:t xml:space="preserve"> est une association de loi 1901 créée en 2000.</w:t>
      </w:r>
    </w:p>
    <w:p w14:paraId="50C88CAE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>L’association a pour objet « de promouvoir et de favoriser toutes activités artistiques, culturelles, éducatives, sociales, en utilisant comme support l’outil audiovisuel. Elle a également comme objet d’organiser des actions de formation se rapportant à ses activités ».</w:t>
      </w:r>
    </w:p>
    <w:p w14:paraId="38C9DDE2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 xml:space="preserve">Installée dans le quartier sud de la </w:t>
      </w:r>
      <w:proofErr w:type="spellStart"/>
      <w:r w:rsidRPr="00C07D0C">
        <w:rPr>
          <w:b/>
          <w:bCs/>
        </w:rPr>
        <w:t>Mosson</w:t>
      </w:r>
      <w:proofErr w:type="spellEnd"/>
      <w:r w:rsidRPr="00C07D0C">
        <w:rPr>
          <w:b/>
          <w:bCs/>
        </w:rPr>
        <w:t xml:space="preserve">, en Zone  Urbaine Sensible, où elle   intervient  principalement, l’association développe aussi des actions sur l’ensemble du département de l’Hérault. </w:t>
      </w:r>
    </w:p>
    <w:p w14:paraId="3351FC72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 xml:space="preserve">Nos projets sont destinés prioritairement aux habitants des quartiers populaires de la ville de Montpellier, mais, s’adressent  aussi aux personnes désirant apprendre à utiliser les outils numériques. </w:t>
      </w:r>
    </w:p>
    <w:p w14:paraId="6B4E76FB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>Depuis sa création l’association se situe clairement dans une démarche d’éducation populaire autour de l’appropriation des outils de nouvelle technologie de l’information et de la communication.</w:t>
      </w:r>
    </w:p>
    <w:p w14:paraId="3C3765A8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>Axés sur la sensibilisation, la découverte, l’expérimentation, la manipulation, la recherche d’informations, les projets proposés permettent aux participants d’acquérir des compétences transversales ; dans la communication, travail en groupe,  la création...</w:t>
      </w:r>
    </w:p>
    <w:p w14:paraId="3443BC38" w14:textId="77777777" w:rsidR="00C07D0C" w:rsidRPr="00C07D0C" w:rsidRDefault="00C07D0C" w:rsidP="00C07D0C">
      <w:pPr>
        <w:rPr>
          <w:b/>
          <w:bCs/>
        </w:rPr>
      </w:pPr>
      <w:r w:rsidRPr="00C07D0C">
        <w:rPr>
          <w:b/>
          <w:bCs/>
        </w:rPr>
        <w:t xml:space="preserve">Toutes les  actions de  l’association </w:t>
      </w:r>
      <w:proofErr w:type="spellStart"/>
      <w:r w:rsidRPr="00C07D0C">
        <w:rPr>
          <w:b/>
          <w:bCs/>
        </w:rPr>
        <w:t>kaina</w:t>
      </w:r>
      <w:proofErr w:type="spellEnd"/>
      <w:r w:rsidRPr="00C07D0C">
        <w:rPr>
          <w:b/>
          <w:bCs/>
        </w:rPr>
        <w:t xml:space="preserve"> sont organisées afin de  poursuive  son engagement en faveur l’accès à la culture et à renforcer le lien social afin d’améliorer la vie quotidienne des habitants.</w:t>
      </w:r>
    </w:p>
    <w:p w14:paraId="672F73A6" w14:textId="77777777" w:rsidR="00C07D0C" w:rsidRPr="00C07D0C" w:rsidRDefault="00C07D0C" w:rsidP="005B06A3">
      <w:pPr>
        <w:rPr>
          <w:b/>
          <w:bCs/>
        </w:rPr>
      </w:pPr>
    </w:p>
    <w:p w14:paraId="57932BDF" w14:textId="77777777" w:rsidR="005B06A3" w:rsidRPr="005B06A3" w:rsidRDefault="005B06A3" w:rsidP="005B06A3"/>
    <w:p w14:paraId="4406FD7A" w14:textId="77777777" w:rsidR="00B42659" w:rsidRPr="00B42659" w:rsidRDefault="002F399C" w:rsidP="00B42659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Proposition de f</w:t>
      </w:r>
      <w:r w:rsidR="008D1196">
        <w:rPr>
          <w:rFonts w:ascii="Arial" w:hAnsi="Arial" w:cs="Arial"/>
          <w:sz w:val="20"/>
        </w:rPr>
        <w:t xml:space="preserve">iche de poste </w:t>
      </w:r>
    </w:p>
    <w:p w14:paraId="5B3707A3" w14:textId="77777777" w:rsidR="008D1196" w:rsidRDefault="00016C8F" w:rsidP="008668D0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92CDBA4" w14:textId="77777777" w:rsidR="00B42659" w:rsidRPr="00B42659" w:rsidRDefault="008D1196" w:rsidP="00B426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Intitulé du poste : </w:t>
      </w:r>
      <w:r w:rsidR="00F02B02">
        <w:rPr>
          <w:rFonts w:ascii="Arial" w:hAnsi="Arial" w:cs="Arial"/>
          <w:sz w:val="20"/>
        </w:rPr>
        <w:t>Chargée de projet</w:t>
      </w:r>
      <w:r w:rsidR="00B42659" w:rsidRPr="00B42659">
        <w:rPr>
          <w:rFonts w:ascii="Arial" w:hAnsi="Arial" w:cs="Arial"/>
          <w:sz w:val="20"/>
        </w:rPr>
        <w:t> </w:t>
      </w:r>
    </w:p>
    <w:p w14:paraId="22C0C1DF" w14:textId="13CC8861" w:rsidR="00780A58" w:rsidRDefault="00780A58">
      <w:pPr>
        <w:jc w:val="both"/>
        <w:rPr>
          <w:rFonts w:ascii="Arial" w:hAnsi="Arial" w:cs="Arial"/>
          <w:sz w:val="20"/>
        </w:rPr>
      </w:pPr>
    </w:p>
    <w:p w14:paraId="57DA5FE7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6F9DFD3A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Missions </w:t>
      </w:r>
      <w:r w:rsidR="00995E69">
        <w:rPr>
          <w:rFonts w:ascii="Arial" w:hAnsi="Arial" w:cs="Arial"/>
          <w:b/>
          <w:sz w:val="20"/>
          <w:u w:val="single"/>
        </w:rPr>
        <w:t>principales du poste</w:t>
      </w:r>
      <w:r>
        <w:rPr>
          <w:rFonts w:ascii="Arial" w:hAnsi="Arial" w:cs="Arial"/>
          <w:b/>
          <w:sz w:val="20"/>
          <w:u w:val="single"/>
        </w:rPr>
        <w:t xml:space="preserve">: </w:t>
      </w:r>
    </w:p>
    <w:p w14:paraId="1B0891E2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32D14FA9" w14:textId="77777777" w:rsidR="00862E5C" w:rsidRPr="00C454F9" w:rsidRDefault="001D0EB6" w:rsidP="00862E5C">
      <w:pPr>
        <w:shd w:val="clear" w:color="auto" w:fill="FFFFFF"/>
        <w:rPr>
          <w:rFonts w:ascii="Arial" w:hAnsi="Arial"/>
          <w:b/>
          <w:color w:val="000000"/>
          <w:sz w:val="22"/>
          <w:szCs w:val="20"/>
        </w:rPr>
      </w:pPr>
      <w:r w:rsidRPr="00C454F9">
        <w:rPr>
          <w:rFonts w:ascii="Arial" w:hAnsi="Arial"/>
          <w:b/>
          <w:color w:val="000000"/>
          <w:sz w:val="22"/>
          <w:szCs w:val="20"/>
        </w:rPr>
        <w:t>Participer</w:t>
      </w:r>
      <w:r w:rsidR="00AF3FCF" w:rsidRPr="00C454F9">
        <w:rPr>
          <w:rFonts w:ascii="Arial" w:hAnsi="Arial"/>
          <w:b/>
          <w:color w:val="000000"/>
          <w:sz w:val="22"/>
          <w:szCs w:val="20"/>
        </w:rPr>
        <w:t xml:space="preserve"> à la m</w:t>
      </w:r>
      <w:r w:rsidRPr="00C454F9">
        <w:rPr>
          <w:rFonts w:ascii="Arial" w:hAnsi="Arial"/>
          <w:b/>
          <w:color w:val="000000"/>
          <w:sz w:val="22"/>
          <w:szCs w:val="20"/>
        </w:rPr>
        <w:t>ise en place</w:t>
      </w:r>
      <w:r w:rsidR="008B5316" w:rsidRPr="00C454F9">
        <w:rPr>
          <w:rFonts w:ascii="Arial" w:hAnsi="Arial"/>
          <w:b/>
          <w:color w:val="000000"/>
          <w:sz w:val="22"/>
          <w:szCs w:val="20"/>
        </w:rPr>
        <w:t xml:space="preserve"> et à la gestion</w:t>
      </w:r>
      <w:r w:rsidRPr="00C454F9">
        <w:rPr>
          <w:rFonts w:ascii="Arial" w:hAnsi="Arial"/>
          <w:b/>
          <w:color w:val="000000"/>
          <w:sz w:val="22"/>
          <w:szCs w:val="20"/>
        </w:rPr>
        <w:t xml:space="preserve">  de</w:t>
      </w:r>
      <w:r w:rsidR="008B5316" w:rsidRPr="00C454F9">
        <w:rPr>
          <w:rFonts w:ascii="Arial" w:hAnsi="Arial"/>
          <w:b/>
          <w:color w:val="000000"/>
          <w:sz w:val="22"/>
          <w:szCs w:val="20"/>
        </w:rPr>
        <w:t>s</w:t>
      </w:r>
      <w:r w:rsidRPr="00C454F9">
        <w:rPr>
          <w:rFonts w:ascii="Arial" w:hAnsi="Arial"/>
          <w:b/>
          <w:color w:val="000000"/>
          <w:sz w:val="22"/>
          <w:szCs w:val="20"/>
        </w:rPr>
        <w:t xml:space="preserve"> projet</w:t>
      </w:r>
      <w:r w:rsidR="008B5316" w:rsidRPr="00C454F9">
        <w:rPr>
          <w:rFonts w:ascii="Arial" w:hAnsi="Arial"/>
          <w:b/>
          <w:color w:val="000000"/>
          <w:sz w:val="22"/>
          <w:szCs w:val="20"/>
        </w:rPr>
        <w:t xml:space="preserve">s de l’association </w:t>
      </w:r>
      <w:proofErr w:type="spellStart"/>
      <w:r w:rsidR="008B5316" w:rsidRPr="00C454F9">
        <w:rPr>
          <w:rFonts w:ascii="Arial" w:hAnsi="Arial"/>
          <w:b/>
          <w:color w:val="000000"/>
          <w:sz w:val="22"/>
          <w:szCs w:val="20"/>
        </w:rPr>
        <w:t>kaina</w:t>
      </w:r>
      <w:proofErr w:type="spellEnd"/>
    </w:p>
    <w:p w14:paraId="22E9E7F4" w14:textId="77777777" w:rsidR="00AF3FCF" w:rsidRPr="00C454F9" w:rsidRDefault="00AF3FCF" w:rsidP="00862E5C">
      <w:pPr>
        <w:shd w:val="clear" w:color="auto" w:fill="FFFFFF"/>
        <w:rPr>
          <w:rFonts w:ascii="Arial" w:hAnsi="Arial"/>
          <w:b/>
          <w:color w:val="000000"/>
          <w:sz w:val="22"/>
          <w:szCs w:val="20"/>
        </w:rPr>
      </w:pPr>
    </w:p>
    <w:p w14:paraId="02744227" w14:textId="77777777" w:rsidR="00AF3FCF" w:rsidRDefault="00AF3FCF" w:rsidP="00873E59">
      <w:pPr>
        <w:shd w:val="clear" w:color="auto" w:fill="FFFFFF"/>
        <w:rPr>
          <w:rFonts w:ascii="Arial" w:hAnsi="Arial" w:cs="Arial"/>
          <w:b/>
          <w:sz w:val="20"/>
        </w:rPr>
      </w:pPr>
      <w:r w:rsidRPr="00C454F9">
        <w:rPr>
          <w:rFonts w:ascii="Arial" w:hAnsi="Arial" w:cs="Arial"/>
          <w:b/>
          <w:color w:val="000000"/>
          <w:sz w:val="20"/>
          <w:szCs w:val="20"/>
        </w:rPr>
        <w:t>M</w:t>
      </w:r>
      <w:r w:rsidR="00873E59" w:rsidRPr="00C454F9">
        <w:rPr>
          <w:rFonts w:ascii="Arial" w:hAnsi="Arial" w:cs="Arial"/>
          <w:b/>
          <w:color w:val="000000"/>
          <w:sz w:val="20"/>
          <w:szCs w:val="20"/>
        </w:rPr>
        <w:t>ission</w:t>
      </w:r>
      <w:r w:rsidR="00FE0D0C" w:rsidRPr="00C454F9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8B5316" w:rsidRPr="00C454F9">
        <w:rPr>
          <w:rFonts w:ascii="Arial" w:hAnsi="Arial" w:cs="Arial"/>
          <w:b/>
          <w:color w:val="000000"/>
          <w:sz w:val="20"/>
          <w:szCs w:val="20"/>
        </w:rPr>
        <w:t> :</w:t>
      </w:r>
      <w:r w:rsidR="002F399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F4514" w:rsidRPr="00FE0D0C">
        <w:rPr>
          <w:rFonts w:ascii="Arial" w:hAnsi="Arial" w:cs="Arial"/>
          <w:b/>
          <w:sz w:val="20"/>
        </w:rPr>
        <w:t xml:space="preserve">Assurer la conduite </w:t>
      </w:r>
      <w:r w:rsidR="00CB26C8" w:rsidRPr="00FE0D0C">
        <w:rPr>
          <w:rFonts w:ascii="Arial" w:hAnsi="Arial" w:cs="Arial"/>
          <w:b/>
          <w:sz w:val="20"/>
        </w:rPr>
        <w:t xml:space="preserve">administrative et financière </w:t>
      </w:r>
      <w:r w:rsidRPr="00FE0D0C">
        <w:rPr>
          <w:rFonts w:ascii="Arial" w:hAnsi="Arial" w:cs="Arial"/>
          <w:b/>
          <w:sz w:val="20"/>
        </w:rPr>
        <w:t>de</w:t>
      </w:r>
      <w:r w:rsidR="00CB26C8" w:rsidRPr="00FE0D0C">
        <w:rPr>
          <w:rFonts w:ascii="Arial" w:hAnsi="Arial" w:cs="Arial"/>
          <w:b/>
          <w:sz w:val="20"/>
        </w:rPr>
        <w:t>s</w:t>
      </w:r>
      <w:r w:rsidRPr="00FE0D0C">
        <w:rPr>
          <w:rFonts w:ascii="Arial" w:hAnsi="Arial" w:cs="Arial"/>
          <w:b/>
          <w:sz w:val="20"/>
        </w:rPr>
        <w:t xml:space="preserve"> projet</w:t>
      </w:r>
      <w:r w:rsidR="00CB26C8" w:rsidRPr="00FE0D0C">
        <w:rPr>
          <w:rFonts w:ascii="Arial" w:hAnsi="Arial" w:cs="Arial"/>
          <w:b/>
          <w:sz w:val="20"/>
        </w:rPr>
        <w:t>s</w:t>
      </w:r>
      <w:r w:rsidRPr="00FE0D0C">
        <w:rPr>
          <w:rFonts w:ascii="Arial" w:hAnsi="Arial" w:cs="Arial"/>
          <w:b/>
          <w:sz w:val="20"/>
        </w:rPr>
        <w:t xml:space="preserve"> </w:t>
      </w:r>
      <w:r w:rsidR="008B5316" w:rsidRPr="00FE0D0C">
        <w:rPr>
          <w:rFonts w:ascii="Arial" w:hAnsi="Arial" w:cs="Arial"/>
          <w:b/>
          <w:sz w:val="20"/>
        </w:rPr>
        <w:t xml:space="preserve">de l’association </w:t>
      </w:r>
      <w:proofErr w:type="spellStart"/>
      <w:r w:rsidR="008B5316" w:rsidRPr="00FE0D0C">
        <w:rPr>
          <w:rFonts w:ascii="Arial" w:hAnsi="Arial" w:cs="Arial"/>
          <w:b/>
          <w:sz w:val="20"/>
        </w:rPr>
        <w:t>kaina</w:t>
      </w:r>
      <w:proofErr w:type="spellEnd"/>
    </w:p>
    <w:p w14:paraId="411A82B9" w14:textId="77777777" w:rsidR="00FE0D0C" w:rsidRPr="00FE0D0C" w:rsidRDefault="00FE0D0C" w:rsidP="00873E59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115C1A9" w14:textId="77777777" w:rsidR="00CB26C8" w:rsidRPr="00FE0D0C" w:rsidRDefault="00AF3FCF" w:rsidP="00AF3FCF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-Rédaction de projet</w:t>
      </w:r>
      <w:r w:rsidR="00C454F9">
        <w:rPr>
          <w:rFonts w:ascii="Arial" w:hAnsi="Arial" w:cs="Arial"/>
          <w:sz w:val="20"/>
        </w:rPr>
        <w:t>s</w:t>
      </w:r>
    </w:p>
    <w:p w14:paraId="2AB341B1" w14:textId="77777777" w:rsidR="00AF3FCF" w:rsidRPr="00FE0D0C" w:rsidRDefault="00AF3FCF" w:rsidP="00AF3FCF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-Mise en place</w:t>
      </w:r>
      <w:r w:rsidR="004F4514" w:rsidRPr="00FE0D0C">
        <w:rPr>
          <w:rFonts w:ascii="Arial" w:hAnsi="Arial" w:cs="Arial"/>
          <w:sz w:val="20"/>
        </w:rPr>
        <w:t xml:space="preserve"> et suivi </w:t>
      </w:r>
      <w:r w:rsidRPr="00FE0D0C">
        <w:rPr>
          <w:rFonts w:ascii="Arial" w:hAnsi="Arial" w:cs="Arial"/>
          <w:sz w:val="20"/>
        </w:rPr>
        <w:t>des projets</w:t>
      </w:r>
    </w:p>
    <w:p w14:paraId="39EC0036" w14:textId="77777777" w:rsidR="00CB26C8" w:rsidRPr="00FE0D0C" w:rsidRDefault="00AF3FCF" w:rsidP="00CB26C8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-Evaluation des projets</w:t>
      </w:r>
    </w:p>
    <w:p w14:paraId="2DD0FA73" w14:textId="77777777" w:rsidR="00CB26C8" w:rsidRPr="00FE0D0C" w:rsidRDefault="00CB26C8" w:rsidP="00CB26C8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-Demande de subventions</w:t>
      </w:r>
    </w:p>
    <w:p w14:paraId="4524D7A8" w14:textId="77777777" w:rsidR="00CB26C8" w:rsidRPr="00FE0D0C" w:rsidRDefault="00CB26C8" w:rsidP="00CB26C8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-Elaboration des budgets prévisionnels</w:t>
      </w:r>
    </w:p>
    <w:p w14:paraId="3172259E" w14:textId="77777777" w:rsidR="00CB26C8" w:rsidRPr="00FE0D0C" w:rsidRDefault="00CB26C8" w:rsidP="00CB26C8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>-Veille sur des appels à projet</w:t>
      </w:r>
    </w:p>
    <w:p w14:paraId="0319F339" w14:textId="77777777" w:rsidR="00A92603" w:rsidRPr="00FE0D0C" w:rsidRDefault="00A92603" w:rsidP="00CB26C8">
      <w:pPr>
        <w:jc w:val="both"/>
        <w:rPr>
          <w:rFonts w:ascii="Arial" w:hAnsi="Arial" w:cs="Arial"/>
          <w:sz w:val="20"/>
        </w:rPr>
      </w:pPr>
      <w:r w:rsidRPr="00FE0D0C">
        <w:rPr>
          <w:rFonts w:ascii="Arial" w:hAnsi="Arial" w:cs="Arial"/>
          <w:sz w:val="20"/>
        </w:rPr>
        <w:t xml:space="preserve">-Montage de dossier  de mécénat </w:t>
      </w:r>
    </w:p>
    <w:p w14:paraId="15947680" w14:textId="77777777" w:rsidR="0002321A" w:rsidRDefault="0002321A" w:rsidP="00CB26C8">
      <w:pPr>
        <w:jc w:val="both"/>
      </w:pPr>
    </w:p>
    <w:p w14:paraId="7B92C718" w14:textId="77777777" w:rsidR="00CB26C8" w:rsidRDefault="00CB26C8" w:rsidP="00CB26C8">
      <w:pPr>
        <w:jc w:val="both"/>
        <w:rPr>
          <w:rFonts w:ascii="Arial" w:hAnsi="Arial" w:cs="Arial"/>
          <w:b/>
          <w:sz w:val="20"/>
        </w:rPr>
      </w:pPr>
      <w:r w:rsidRPr="00C454F9">
        <w:rPr>
          <w:rFonts w:ascii="Arial" w:hAnsi="Arial" w:cs="Arial"/>
          <w:b/>
          <w:sz w:val="20"/>
        </w:rPr>
        <w:t>Mission</w:t>
      </w:r>
      <w:r w:rsidR="00FE0D0C" w:rsidRPr="00C454F9">
        <w:rPr>
          <w:rFonts w:ascii="Arial" w:hAnsi="Arial" w:cs="Arial"/>
          <w:b/>
          <w:sz w:val="20"/>
        </w:rPr>
        <w:t xml:space="preserve"> 2</w:t>
      </w:r>
      <w:r w:rsidRPr="00C454F9">
        <w:rPr>
          <w:rFonts w:ascii="Arial" w:hAnsi="Arial" w:cs="Arial"/>
          <w:b/>
          <w:sz w:val="20"/>
        </w:rPr>
        <w:t> </w:t>
      </w:r>
      <w:r w:rsidR="00873E59" w:rsidRPr="00C454F9">
        <w:rPr>
          <w:rFonts w:ascii="Arial" w:hAnsi="Arial" w:cs="Arial"/>
          <w:b/>
          <w:sz w:val="20"/>
        </w:rPr>
        <w:t xml:space="preserve">: </w:t>
      </w:r>
      <w:r w:rsidR="00FE0D0C" w:rsidRPr="00C454F9">
        <w:rPr>
          <w:rFonts w:ascii="Arial" w:hAnsi="Arial" w:cs="Arial"/>
          <w:b/>
          <w:sz w:val="20"/>
        </w:rPr>
        <w:t>recherche de financement</w:t>
      </w:r>
    </w:p>
    <w:p w14:paraId="48ECD635" w14:textId="77777777" w:rsidR="002F399C" w:rsidRPr="00C454F9" w:rsidRDefault="002F399C" w:rsidP="00CB26C8">
      <w:pPr>
        <w:jc w:val="both"/>
        <w:rPr>
          <w:rFonts w:ascii="Arial" w:hAnsi="Arial" w:cs="Arial"/>
          <w:b/>
          <w:sz w:val="20"/>
        </w:rPr>
      </w:pPr>
    </w:p>
    <w:p w14:paraId="40E29E13" w14:textId="77777777" w:rsidR="00FE0D0C" w:rsidRPr="00C454F9" w:rsidRDefault="00C454F9" w:rsidP="00CB26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>Assurer une veille sur les opportunités de financement</w:t>
      </w:r>
    </w:p>
    <w:p w14:paraId="50D70B2E" w14:textId="77777777" w:rsidR="00FE0D0C" w:rsidRPr="00C454F9" w:rsidRDefault="00C454F9" w:rsidP="00CB26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 xml:space="preserve">Rechercher des fonds (publics / privés) au niveau local, national et international </w:t>
      </w:r>
    </w:p>
    <w:p w14:paraId="64D4BA1A" w14:textId="77777777" w:rsidR="00FE0D0C" w:rsidRDefault="00C454F9" w:rsidP="00CB26C8">
      <w:pPr>
        <w:jc w:val="both"/>
        <w:rPr>
          <w:b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>Monter les dossiers de subvention avec les partenaires</w:t>
      </w:r>
    </w:p>
    <w:p w14:paraId="4FF461D8" w14:textId="240A7F3E" w:rsidR="00873E59" w:rsidRDefault="00873E59" w:rsidP="00CB26C8">
      <w:pPr>
        <w:jc w:val="both"/>
        <w:rPr>
          <w:b/>
        </w:rPr>
      </w:pPr>
    </w:p>
    <w:p w14:paraId="41C0251F" w14:textId="035CE790" w:rsidR="00520B64" w:rsidRDefault="00520B64" w:rsidP="00CB26C8">
      <w:pPr>
        <w:jc w:val="both"/>
        <w:rPr>
          <w:b/>
        </w:rPr>
      </w:pPr>
    </w:p>
    <w:p w14:paraId="1E2C35DD" w14:textId="211B1BC1" w:rsidR="00520B64" w:rsidRDefault="00520B64" w:rsidP="00CB26C8">
      <w:pPr>
        <w:jc w:val="both"/>
        <w:rPr>
          <w:b/>
        </w:rPr>
      </w:pPr>
    </w:p>
    <w:p w14:paraId="280484FF" w14:textId="506EE1DC" w:rsidR="00520B64" w:rsidRDefault="00520B64" w:rsidP="00CB26C8">
      <w:pPr>
        <w:jc w:val="both"/>
        <w:rPr>
          <w:b/>
        </w:rPr>
      </w:pPr>
    </w:p>
    <w:p w14:paraId="48DB89BE" w14:textId="77777777" w:rsidR="00520B64" w:rsidRDefault="00520B64" w:rsidP="00CB26C8">
      <w:pPr>
        <w:jc w:val="both"/>
        <w:rPr>
          <w:b/>
        </w:rPr>
      </w:pPr>
    </w:p>
    <w:p w14:paraId="6D5A729C" w14:textId="77777777" w:rsidR="00873E59" w:rsidRDefault="00873E59" w:rsidP="00CB26C8">
      <w:pPr>
        <w:jc w:val="both"/>
        <w:rPr>
          <w:rFonts w:ascii="Arial" w:hAnsi="Arial" w:cs="Arial"/>
          <w:b/>
          <w:sz w:val="20"/>
        </w:rPr>
      </w:pPr>
      <w:r w:rsidRPr="00C454F9">
        <w:rPr>
          <w:rFonts w:ascii="Arial" w:hAnsi="Arial" w:cs="Arial"/>
          <w:b/>
          <w:sz w:val="20"/>
        </w:rPr>
        <w:lastRenderedPageBreak/>
        <w:t>Mission</w:t>
      </w:r>
      <w:r w:rsidR="00C454F9">
        <w:rPr>
          <w:rFonts w:ascii="Arial" w:hAnsi="Arial" w:cs="Arial"/>
          <w:b/>
          <w:sz w:val="20"/>
        </w:rPr>
        <w:t xml:space="preserve"> 3</w:t>
      </w:r>
      <w:r w:rsidR="008B5316" w:rsidRPr="00C454F9">
        <w:rPr>
          <w:rFonts w:ascii="Arial" w:hAnsi="Arial" w:cs="Arial"/>
          <w:b/>
          <w:sz w:val="20"/>
        </w:rPr>
        <w:t xml:space="preserve"> : </w:t>
      </w:r>
      <w:r w:rsidR="0002321A" w:rsidRPr="00C454F9">
        <w:rPr>
          <w:rFonts w:ascii="Arial" w:hAnsi="Arial" w:cs="Arial"/>
          <w:b/>
          <w:sz w:val="20"/>
        </w:rPr>
        <w:t>Contribuer aux fonctions courantes de</w:t>
      </w:r>
      <w:r w:rsidR="008B5316" w:rsidRPr="00C454F9">
        <w:rPr>
          <w:rFonts w:ascii="Arial" w:hAnsi="Arial" w:cs="Arial"/>
          <w:b/>
          <w:sz w:val="20"/>
        </w:rPr>
        <w:t xml:space="preserve"> </w:t>
      </w:r>
      <w:r w:rsidR="0002321A" w:rsidRPr="00C454F9">
        <w:rPr>
          <w:rFonts w:ascii="Arial" w:hAnsi="Arial" w:cs="Arial"/>
          <w:b/>
          <w:sz w:val="20"/>
        </w:rPr>
        <w:t>l’association</w:t>
      </w:r>
    </w:p>
    <w:p w14:paraId="41EBAE07" w14:textId="77777777" w:rsidR="002F399C" w:rsidRPr="00C454F9" w:rsidRDefault="002F399C" w:rsidP="00CB26C8">
      <w:pPr>
        <w:jc w:val="both"/>
        <w:rPr>
          <w:rFonts w:ascii="Arial" w:hAnsi="Arial" w:cs="Arial"/>
          <w:b/>
        </w:rPr>
      </w:pPr>
    </w:p>
    <w:p w14:paraId="098016FE" w14:textId="77777777" w:rsidR="0002321A" w:rsidRPr="00C454F9" w:rsidRDefault="0002321A" w:rsidP="0002321A">
      <w:pPr>
        <w:jc w:val="both"/>
        <w:rPr>
          <w:rFonts w:ascii="Arial" w:hAnsi="Arial" w:cs="Arial"/>
          <w:sz w:val="20"/>
        </w:rPr>
      </w:pPr>
      <w:r w:rsidRPr="00C454F9">
        <w:rPr>
          <w:rFonts w:ascii="Arial" w:hAnsi="Arial" w:cs="Arial"/>
          <w:sz w:val="20"/>
        </w:rPr>
        <w:t xml:space="preserve">-Assurer l’accueil physique et téléphonique de l’association </w:t>
      </w:r>
    </w:p>
    <w:p w14:paraId="11FEB697" w14:textId="77777777" w:rsidR="00FE0D0C" w:rsidRPr="00C454F9" w:rsidRDefault="0002321A" w:rsidP="0002321A">
      <w:pPr>
        <w:jc w:val="both"/>
        <w:rPr>
          <w:rFonts w:ascii="Arial" w:hAnsi="Arial" w:cs="Arial"/>
          <w:sz w:val="20"/>
        </w:rPr>
      </w:pPr>
      <w:r w:rsidRPr="00C454F9">
        <w:rPr>
          <w:rFonts w:ascii="Arial" w:hAnsi="Arial" w:cs="Arial"/>
          <w:sz w:val="20"/>
        </w:rPr>
        <w:t>-Participer aux réunions d’équipe et des partenaires</w:t>
      </w:r>
    </w:p>
    <w:p w14:paraId="73AF67B0" w14:textId="77777777" w:rsidR="00FE0D0C" w:rsidRPr="00C454F9" w:rsidRDefault="00C454F9" w:rsidP="000232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>Travailler en équipe avec les autres salarié(e)s</w:t>
      </w:r>
    </w:p>
    <w:p w14:paraId="2B29CAEB" w14:textId="77777777" w:rsidR="00FE0D0C" w:rsidRPr="00C454F9" w:rsidRDefault="00C454F9" w:rsidP="000232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>Représenter l’association au sein de réseaux</w:t>
      </w:r>
    </w:p>
    <w:p w14:paraId="7D5A5622" w14:textId="77777777" w:rsidR="00C454F9" w:rsidRDefault="00C454F9" w:rsidP="000232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FE0D0C" w:rsidRPr="00C454F9">
        <w:rPr>
          <w:rFonts w:ascii="Arial" w:hAnsi="Arial" w:cs="Arial"/>
          <w:sz w:val="20"/>
        </w:rPr>
        <w:t>Communiquer en interne et en externe en lien avec les projets</w:t>
      </w:r>
    </w:p>
    <w:p w14:paraId="0DA76279" w14:textId="77777777" w:rsidR="0002321A" w:rsidRPr="00C454F9" w:rsidRDefault="00C454F9" w:rsidP="0002321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-Participer à la rédaction de bilan de fin d’année</w:t>
      </w:r>
      <w:r w:rsidR="0002321A" w:rsidRPr="00C454F9">
        <w:rPr>
          <w:rFonts w:ascii="Arial" w:hAnsi="Arial" w:cs="Arial"/>
          <w:sz w:val="20"/>
        </w:rPr>
        <w:t xml:space="preserve">  </w:t>
      </w:r>
    </w:p>
    <w:p w14:paraId="697962D8" w14:textId="77777777" w:rsidR="0002321A" w:rsidRPr="00C454F9" w:rsidRDefault="0002321A" w:rsidP="00CB26C8">
      <w:pPr>
        <w:jc w:val="both"/>
        <w:rPr>
          <w:rFonts w:ascii="Arial" w:hAnsi="Arial" w:cs="Arial"/>
          <w:sz w:val="20"/>
        </w:rPr>
      </w:pPr>
      <w:r w:rsidRPr="00C454F9">
        <w:rPr>
          <w:rFonts w:ascii="Arial" w:hAnsi="Arial" w:cs="Arial"/>
          <w:sz w:val="20"/>
        </w:rPr>
        <w:t xml:space="preserve"> </w:t>
      </w:r>
    </w:p>
    <w:p w14:paraId="70D1DCB8" w14:textId="77777777" w:rsidR="00C454F9" w:rsidRDefault="00C454F9" w:rsidP="00C454F9">
      <w:pPr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Autre missions :  </w:t>
      </w:r>
    </w:p>
    <w:p w14:paraId="3E0D8065" w14:textId="77777777" w:rsidR="00C454F9" w:rsidRDefault="00C454F9" w:rsidP="00C454F9">
      <w:pPr>
        <w:rPr>
          <w:rFonts w:ascii="Arial" w:hAnsi="Arial" w:cs="Arial"/>
          <w:b/>
          <w:bCs/>
          <w:sz w:val="20"/>
        </w:rPr>
      </w:pPr>
    </w:p>
    <w:p w14:paraId="27037EC8" w14:textId="77777777" w:rsidR="00C454F9" w:rsidRDefault="00C454F9" w:rsidP="00C454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L’association, en partenariat avec des associations de quartier, des habitants, initie des manifestations, évènements, activités, rencontres… Ces temps forts nécessitent la mobilisation de l’équipe.</w:t>
      </w:r>
    </w:p>
    <w:p w14:paraId="4C237B33" w14:textId="77777777" w:rsidR="00C454F9" w:rsidRDefault="00C454F9" w:rsidP="00C454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chargé de projet participe à l’organisation de ces manifestations.</w:t>
      </w:r>
    </w:p>
    <w:p w14:paraId="083A2461" w14:textId="77777777" w:rsidR="00C454F9" w:rsidRDefault="00C454F9" w:rsidP="00C454F9">
      <w:pPr>
        <w:jc w:val="both"/>
        <w:rPr>
          <w:rFonts w:ascii="Arial" w:hAnsi="Arial" w:cs="Arial"/>
          <w:sz w:val="20"/>
        </w:rPr>
      </w:pPr>
    </w:p>
    <w:p w14:paraId="39925057" w14:textId="77777777" w:rsidR="002F399C" w:rsidRPr="002F399C" w:rsidRDefault="002F399C" w:rsidP="00C454F9">
      <w:pPr>
        <w:jc w:val="both"/>
        <w:rPr>
          <w:rFonts w:ascii="Arial" w:hAnsi="Arial" w:cs="Arial"/>
          <w:sz w:val="16"/>
        </w:rPr>
      </w:pPr>
      <w:r w:rsidRPr="002F399C">
        <w:rPr>
          <w:rFonts w:ascii="Arial" w:hAnsi="Arial" w:cs="Arial"/>
          <w:b/>
          <w:sz w:val="20"/>
        </w:rPr>
        <w:t>Les missions de ce poste pourront être redéfinies en fonction des perspectives du projet</w:t>
      </w:r>
      <w:r w:rsidRPr="002F399C">
        <w:rPr>
          <w:rFonts w:ascii="Arial" w:hAnsi="Arial" w:cs="Arial"/>
          <w:sz w:val="20"/>
        </w:rPr>
        <w:t>.</w:t>
      </w:r>
    </w:p>
    <w:p w14:paraId="3D20EECD" w14:textId="77777777" w:rsidR="00C454F9" w:rsidRDefault="00C454F9" w:rsidP="00C454F9">
      <w:pPr>
        <w:jc w:val="both"/>
        <w:rPr>
          <w:rFonts w:ascii="Arial" w:hAnsi="Arial" w:cs="Arial"/>
          <w:sz w:val="20"/>
        </w:rPr>
      </w:pPr>
    </w:p>
    <w:p w14:paraId="3375F61B" w14:textId="77777777" w:rsidR="005B06A3" w:rsidRPr="00862E5C" w:rsidRDefault="005B06A3" w:rsidP="005B06A3">
      <w:pPr>
        <w:jc w:val="both"/>
        <w:rPr>
          <w:rFonts w:ascii="Arial" w:hAnsi="Arial" w:cs="Arial"/>
          <w:sz w:val="20"/>
        </w:rPr>
      </w:pPr>
    </w:p>
    <w:p w14:paraId="4F6F3629" w14:textId="77777777" w:rsidR="008D1196" w:rsidRDefault="008D119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Collaboratio</w:t>
      </w:r>
      <w:r w:rsidR="005B06A3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: </w:t>
      </w:r>
    </w:p>
    <w:p w14:paraId="787DA041" w14:textId="77777777" w:rsidR="00A2071B" w:rsidRDefault="002F399C" w:rsidP="002F399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1196">
        <w:rPr>
          <w:rFonts w:ascii="Arial" w:hAnsi="Arial" w:cs="Arial"/>
          <w:sz w:val="20"/>
        </w:rPr>
        <w:t>ollabore avec tous les acteurs</w:t>
      </w:r>
      <w:r w:rsidR="00A2071B">
        <w:rPr>
          <w:rFonts w:ascii="Arial" w:hAnsi="Arial" w:cs="Arial"/>
          <w:sz w:val="20"/>
        </w:rPr>
        <w:t xml:space="preserve">  </w:t>
      </w:r>
      <w:r w:rsidR="00C454F9">
        <w:rPr>
          <w:rFonts w:ascii="Arial" w:hAnsi="Arial" w:cs="Arial"/>
          <w:sz w:val="20"/>
        </w:rPr>
        <w:t>du territoire associatif et institutionnel</w:t>
      </w:r>
    </w:p>
    <w:p w14:paraId="0679C3E5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085CD96C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Relations hiérarchiques :</w:t>
      </w:r>
    </w:p>
    <w:p w14:paraId="6D0DC4AC" w14:textId="77777777" w:rsidR="008D1196" w:rsidRDefault="001A7313" w:rsidP="002F399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Avec le directeur de l’association</w:t>
      </w:r>
      <w:r w:rsidR="008D1196">
        <w:rPr>
          <w:rFonts w:ascii="Arial" w:hAnsi="Arial" w:cs="Arial"/>
          <w:sz w:val="20"/>
        </w:rPr>
        <w:t xml:space="preserve"> </w:t>
      </w:r>
    </w:p>
    <w:p w14:paraId="443EDC6A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</w:p>
    <w:p w14:paraId="3A9AB7EF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Relations fonctionnelles internes :</w:t>
      </w:r>
    </w:p>
    <w:p w14:paraId="5C8F151A" w14:textId="77777777" w:rsidR="008D1196" w:rsidRDefault="008D11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Avec les membres de l’équipe salariée et bénévoles, avec le Conseil d’administration.</w:t>
      </w:r>
    </w:p>
    <w:p w14:paraId="78297902" w14:textId="77777777" w:rsidR="008D1196" w:rsidRDefault="008D11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Présence sur invitation aux réunions des instances, si nécessité relatives au fonctionnement </w:t>
      </w:r>
    </w:p>
    <w:p w14:paraId="6A143783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</w:p>
    <w:p w14:paraId="24A28B1C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Relations fonctionnelles externes :</w:t>
      </w:r>
    </w:p>
    <w:p w14:paraId="0ABF87F1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Avec les partenaires extérieurs, les administrations, les associations locales etc. </w:t>
      </w:r>
    </w:p>
    <w:p w14:paraId="70CEE910" w14:textId="2898AD1C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</w:p>
    <w:p w14:paraId="0435C3AC" w14:textId="77777777" w:rsidR="00B726D4" w:rsidRDefault="00B726D4">
      <w:pPr>
        <w:jc w:val="both"/>
        <w:rPr>
          <w:rFonts w:ascii="Arial" w:hAnsi="Arial" w:cs="Arial"/>
          <w:b/>
          <w:sz w:val="20"/>
          <w:u w:val="single"/>
        </w:rPr>
      </w:pPr>
    </w:p>
    <w:p w14:paraId="4CCFF3B6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Spécificité de l’emploi : </w:t>
      </w:r>
    </w:p>
    <w:p w14:paraId="60C57258" w14:textId="77777777" w:rsidR="008D1196" w:rsidRDefault="002F399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D1196">
        <w:rPr>
          <w:rFonts w:ascii="Arial" w:hAnsi="Arial" w:cs="Arial"/>
          <w:sz w:val="20"/>
        </w:rPr>
        <w:t>Aménagement des jours et horaires de travail en fonction des opérations organisées).</w:t>
      </w:r>
    </w:p>
    <w:p w14:paraId="11C08305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216F239F" w14:textId="77777777" w:rsidR="005B06A3" w:rsidRDefault="005B06A3">
      <w:pPr>
        <w:jc w:val="both"/>
        <w:rPr>
          <w:rFonts w:ascii="Arial" w:hAnsi="Arial" w:cs="Arial"/>
          <w:sz w:val="20"/>
        </w:rPr>
      </w:pPr>
    </w:p>
    <w:p w14:paraId="3FB64535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Compétences :</w:t>
      </w:r>
    </w:p>
    <w:p w14:paraId="4E89CFCE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</w:p>
    <w:p w14:paraId="17F5EB9A" w14:textId="77777777" w:rsidR="008D1196" w:rsidRDefault="008D1196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Savoir :</w:t>
      </w:r>
    </w:p>
    <w:p w14:paraId="505C3DA6" w14:textId="77777777" w:rsidR="008D1196" w:rsidRDefault="008D1196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Connaissance des circuits administratifs, sociaux et associatifs</w:t>
      </w:r>
    </w:p>
    <w:p w14:paraId="7DB5E6D0" w14:textId="1DA04F50" w:rsidR="008D1196" w:rsidRDefault="008D1196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Bureautique : Word, Excel : outils informatique de base.</w:t>
      </w:r>
    </w:p>
    <w:p w14:paraId="2A0F81E3" w14:textId="0A4208C8" w:rsidR="00B726D4" w:rsidRDefault="00B726D4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Connaissance en comptabilité </w:t>
      </w:r>
    </w:p>
    <w:p w14:paraId="4664ADC7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1F6B7AA5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794CCD20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Qualifications :</w:t>
      </w:r>
    </w:p>
    <w:p w14:paraId="126645E1" w14:textId="77777777" w:rsidR="008D1196" w:rsidRDefault="008D1196">
      <w:pPr>
        <w:jc w:val="both"/>
        <w:rPr>
          <w:rFonts w:ascii="Arial" w:hAnsi="Arial" w:cs="Arial"/>
          <w:b/>
          <w:sz w:val="20"/>
          <w:u w:val="single"/>
        </w:rPr>
      </w:pPr>
    </w:p>
    <w:p w14:paraId="789388F3" w14:textId="77777777" w:rsidR="008D1196" w:rsidRDefault="001A7313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cours de validation d’un diplôme d’état aux fonction</w:t>
      </w:r>
      <w:r w:rsidR="002F399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d’animation </w:t>
      </w:r>
    </w:p>
    <w:p w14:paraId="4EF9C5AB" w14:textId="77777777" w:rsidR="008D1196" w:rsidRDefault="008D1196">
      <w:pPr>
        <w:jc w:val="both"/>
        <w:rPr>
          <w:rFonts w:ascii="Arial" w:hAnsi="Arial" w:cs="Arial"/>
          <w:sz w:val="20"/>
        </w:rPr>
      </w:pPr>
    </w:p>
    <w:p w14:paraId="5F210078" w14:textId="77777777" w:rsidR="008D1196" w:rsidRDefault="008D1196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Savoir-faire :</w:t>
      </w:r>
    </w:p>
    <w:p w14:paraId="101BE326" w14:textId="77777777" w:rsidR="008D1196" w:rsidRPr="006B5FFD" w:rsidRDefault="008D1196" w:rsidP="006B5FFD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conception, animation, coordination et évaluation des activités jeunesse</w:t>
      </w:r>
    </w:p>
    <w:p w14:paraId="18E5DD55" w14:textId="77777777" w:rsidR="008D1196" w:rsidRDefault="008D1196">
      <w:pPr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capacité à savoir dégager des priorités</w:t>
      </w:r>
    </w:p>
    <w:p w14:paraId="4568C604" w14:textId="77777777" w:rsidR="008D1196" w:rsidRDefault="008D1196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actualiser ses connaissances</w:t>
      </w:r>
    </w:p>
    <w:p w14:paraId="5F8173DF" w14:textId="77777777" w:rsidR="008D1196" w:rsidRDefault="008D1196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montage de budget pour les actions et les projets </w:t>
      </w:r>
    </w:p>
    <w:p w14:paraId="04472BD9" w14:textId="77777777" w:rsidR="008D1196" w:rsidRDefault="008D1196">
      <w:pPr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Mise en réseau et travail avec les partenaires</w:t>
      </w:r>
    </w:p>
    <w:p w14:paraId="3969E4A5" w14:textId="2940092E" w:rsidR="008D1196" w:rsidRDefault="008D1196">
      <w:pPr>
        <w:jc w:val="both"/>
        <w:rPr>
          <w:rFonts w:ascii="Arial" w:hAnsi="Arial" w:cs="Arial"/>
          <w:sz w:val="20"/>
        </w:rPr>
      </w:pPr>
    </w:p>
    <w:p w14:paraId="18ACE44F" w14:textId="3BBF5FD3" w:rsidR="00520B64" w:rsidRDefault="00520B64">
      <w:pPr>
        <w:jc w:val="both"/>
        <w:rPr>
          <w:rFonts w:ascii="Arial" w:hAnsi="Arial" w:cs="Arial"/>
          <w:sz w:val="20"/>
        </w:rPr>
      </w:pPr>
    </w:p>
    <w:p w14:paraId="37CBF32D" w14:textId="263CD0CD" w:rsidR="00520B64" w:rsidRDefault="00520B64">
      <w:pPr>
        <w:jc w:val="both"/>
        <w:rPr>
          <w:rFonts w:ascii="Arial" w:hAnsi="Arial" w:cs="Arial"/>
          <w:sz w:val="20"/>
        </w:rPr>
      </w:pPr>
    </w:p>
    <w:p w14:paraId="06231EF2" w14:textId="0C66CE8F" w:rsidR="00520B64" w:rsidRDefault="00520B64">
      <w:pPr>
        <w:jc w:val="both"/>
        <w:rPr>
          <w:rFonts w:ascii="Arial" w:hAnsi="Arial" w:cs="Arial"/>
          <w:sz w:val="20"/>
        </w:rPr>
      </w:pPr>
    </w:p>
    <w:p w14:paraId="5F0EF09B" w14:textId="5B314E09" w:rsidR="00520B64" w:rsidRDefault="00520B64">
      <w:pPr>
        <w:jc w:val="both"/>
        <w:rPr>
          <w:rFonts w:ascii="Arial" w:hAnsi="Arial" w:cs="Arial"/>
          <w:sz w:val="20"/>
        </w:rPr>
      </w:pPr>
    </w:p>
    <w:p w14:paraId="0D8BA669" w14:textId="417BB647" w:rsidR="00520B64" w:rsidRDefault="00520B64">
      <w:pPr>
        <w:jc w:val="both"/>
        <w:rPr>
          <w:rFonts w:ascii="Arial" w:hAnsi="Arial" w:cs="Arial"/>
          <w:sz w:val="20"/>
        </w:rPr>
      </w:pPr>
    </w:p>
    <w:p w14:paraId="420C9B1C" w14:textId="78A7486D" w:rsidR="00520B64" w:rsidRDefault="00520B64">
      <w:pPr>
        <w:jc w:val="both"/>
        <w:rPr>
          <w:rFonts w:ascii="Arial" w:hAnsi="Arial" w:cs="Arial"/>
          <w:sz w:val="20"/>
        </w:rPr>
      </w:pPr>
    </w:p>
    <w:p w14:paraId="449273D6" w14:textId="4172A47F" w:rsidR="00520B64" w:rsidRDefault="00520B64">
      <w:pPr>
        <w:jc w:val="both"/>
        <w:rPr>
          <w:rFonts w:ascii="Arial" w:hAnsi="Arial" w:cs="Arial"/>
          <w:sz w:val="20"/>
        </w:rPr>
      </w:pPr>
    </w:p>
    <w:p w14:paraId="661D681D" w14:textId="77777777" w:rsidR="00520B64" w:rsidRDefault="00520B64">
      <w:pPr>
        <w:jc w:val="both"/>
        <w:rPr>
          <w:rFonts w:ascii="Arial" w:hAnsi="Arial" w:cs="Arial"/>
          <w:sz w:val="20"/>
        </w:rPr>
      </w:pPr>
    </w:p>
    <w:p w14:paraId="2E756C5A" w14:textId="77777777" w:rsidR="008D1196" w:rsidRDefault="008D1196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Savoir être :</w:t>
      </w:r>
    </w:p>
    <w:p w14:paraId="69CA8D70" w14:textId="77777777" w:rsidR="008D1196" w:rsidRDefault="008D1196">
      <w:pPr>
        <w:ind w:left="360"/>
        <w:jc w:val="both"/>
        <w:rPr>
          <w:rFonts w:ascii="Arial" w:hAnsi="Arial" w:cs="Arial"/>
          <w:b/>
          <w:sz w:val="20"/>
        </w:rPr>
      </w:pPr>
    </w:p>
    <w:p w14:paraId="1AA0EC3D" w14:textId="77777777" w:rsidR="008D1196" w:rsidRDefault="008D1196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capacités d’écoute et d’analyse</w:t>
      </w:r>
    </w:p>
    <w:p w14:paraId="2A939EE0" w14:textId="77777777" w:rsidR="008D1196" w:rsidRDefault="008D1196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ouverture d’esprit</w:t>
      </w:r>
    </w:p>
    <w:p w14:paraId="7C42D27C" w14:textId="77777777" w:rsidR="008D1196" w:rsidRDefault="008D1196">
      <w:pPr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qualités rédactionnelles</w:t>
      </w:r>
    </w:p>
    <w:p w14:paraId="2A91DA75" w14:textId="77777777" w:rsidR="008D1196" w:rsidRDefault="008D1196">
      <w:pPr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créativité</w:t>
      </w:r>
    </w:p>
    <w:p w14:paraId="38767446" w14:textId="77777777" w:rsidR="008D1196" w:rsidRDefault="008D1196">
      <w:pPr>
        <w:numPr>
          <w:ilvl w:val="0"/>
          <w:numId w:val="3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confidentialité, discrétion</w:t>
      </w:r>
    </w:p>
    <w:p w14:paraId="33577CFE" w14:textId="77777777" w:rsidR="008D1196" w:rsidRDefault="008D1196">
      <w:pPr>
        <w:numPr>
          <w:ilvl w:val="0"/>
          <w:numId w:val="3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s’adapter au public concerné</w:t>
      </w:r>
    </w:p>
    <w:p w14:paraId="3E62F4C4" w14:textId="77777777" w:rsidR="008D1196" w:rsidRDefault="008D1196">
      <w:pPr>
        <w:numPr>
          <w:ilvl w:val="0"/>
          <w:numId w:val="38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disponibilité</w:t>
      </w:r>
    </w:p>
    <w:p w14:paraId="7554CA88" w14:textId="77777777" w:rsidR="008D1196" w:rsidRDefault="008D1196">
      <w:pPr>
        <w:numPr>
          <w:ilvl w:val="0"/>
          <w:numId w:val="40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maîtrise de soi</w:t>
      </w:r>
    </w:p>
    <w:p w14:paraId="50EAC09C" w14:textId="58214843" w:rsidR="008D1196" w:rsidRPr="008002F4" w:rsidRDefault="008D1196">
      <w:pPr>
        <w:numPr>
          <w:ilvl w:val="0"/>
          <w:numId w:val="42"/>
        </w:num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rigueur et sens du travail en équipe</w:t>
      </w:r>
    </w:p>
    <w:p w14:paraId="0FDE2489" w14:textId="1D0954F3" w:rsidR="008002F4" w:rsidRDefault="008002F4" w:rsidP="008002F4">
      <w:pPr>
        <w:jc w:val="both"/>
        <w:rPr>
          <w:rFonts w:ascii="Arial" w:hAnsi="Arial" w:cs="Arial"/>
          <w:b/>
          <w:sz w:val="20"/>
          <w:u w:val="single"/>
        </w:rPr>
      </w:pPr>
    </w:p>
    <w:p w14:paraId="0A0CB1B7" w14:textId="77777777" w:rsidR="00520B64" w:rsidRPr="00C07678" w:rsidRDefault="00520B64" w:rsidP="008002F4">
      <w:pPr>
        <w:jc w:val="both"/>
        <w:rPr>
          <w:rFonts w:ascii="Arial" w:hAnsi="Arial" w:cs="Arial"/>
          <w:b/>
          <w:sz w:val="20"/>
          <w:u w:val="single"/>
        </w:rPr>
      </w:pPr>
    </w:p>
    <w:p w14:paraId="72F8A299" w14:textId="582C485A" w:rsidR="00C07678" w:rsidRDefault="008002F4" w:rsidP="008002F4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8002F4">
        <w:rPr>
          <w:rFonts w:ascii="Arial" w:hAnsi="Arial" w:cs="Arial"/>
          <w:b/>
          <w:bCs/>
          <w:sz w:val="20"/>
          <w:u w:val="single"/>
        </w:rPr>
        <w:t>Durée</w:t>
      </w:r>
    </w:p>
    <w:p w14:paraId="35E08175" w14:textId="274E8A76" w:rsidR="008002F4" w:rsidRDefault="008002F4" w:rsidP="008002F4">
      <w:pPr>
        <w:jc w:val="both"/>
        <w:rPr>
          <w:rFonts w:ascii="Arial" w:hAnsi="Arial" w:cs="Arial"/>
          <w:sz w:val="20"/>
        </w:rPr>
      </w:pPr>
      <w:r w:rsidRPr="008002F4">
        <w:rPr>
          <w:rFonts w:ascii="Arial" w:hAnsi="Arial" w:cs="Arial"/>
          <w:sz w:val="20"/>
        </w:rPr>
        <w:t>12 Mois</w:t>
      </w:r>
    </w:p>
    <w:p w14:paraId="0B22AAB6" w14:textId="524AFE98" w:rsidR="00F131F1" w:rsidRPr="008002F4" w:rsidRDefault="00881089" w:rsidP="008002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Mi-temps</w:t>
      </w:r>
      <w:r w:rsidR="00F131F1">
        <w:rPr>
          <w:rFonts w:ascii="Arial" w:hAnsi="Arial" w:cs="Arial"/>
          <w:sz w:val="20"/>
        </w:rPr>
        <w:t>, évolution possible</w:t>
      </w:r>
    </w:p>
    <w:p w14:paraId="45E75E81" w14:textId="77777777" w:rsidR="008002F4" w:rsidRDefault="008002F4" w:rsidP="00C07678">
      <w:pPr>
        <w:ind w:left="720"/>
        <w:jc w:val="both"/>
        <w:rPr>
          <w:rFonts w:ascii="Arial" w:hAnsi="Arial" w:cs="Arial"/>
          <w:sz w:val="20"/>
        </w:rPr>
      </w:pPr>
    </w:p>
    <w:p w14:paraId="19F004E3" w14:textId="6A5E5173" w:rsidR="008002F4" w:rsidRDefault="008002F4" w:rsidP="008002F4">
      <w:pPr>
        <w:jc w:val="both"/>
        <w:rPr>
          <w:rFonts w:ascii="Arial" w:hAnsi="Arial" w:cs="Arial"/>
          <w:bCs/>
          <w:sz w:val="20"/>
        </w:rPr>
      </w:pPr>
      <w:r w:rsidRPr="008002F4">
        <w:rPr>
          <w:rFonts w:ascii="Arial" w:hAnsi="Arial" w:cs="Arial"/>
          <w:b/>
          <w:sz w:val="20"/>
          <w:u w:val="single"/>
        </w:rPr>
        <w:t>Rémunération </w:t>
      </w:r>
      <w:r w:rsidRPr="008002F4">
        <w:rPr>
          <w:rFonts w:ascii="Arial" w:hAnsi="Arial" w:cs="Arial"/>
          <w:b/>
          <w:sz w:val="20"/>
          <w:u w:val="single"/>
        </w:rPr>
        <w:br/>
      </w:r>
      <w:r w:rsidRPr="008002F4">
        <w:rPr>
          <w:rFonts w:ascii="Arial" w:hAnsi="Arial" w:cs="Arial"/>
          <w:bCs/>
          <w:sz w:val="20"/>
        </w:rPr>
        <w:t>Salaire brut de base (selon expérience )</w:t>
      </w:r>
    </w:p>
    <w:p w14:paraId="3F679E1E" w14:textId="77777777" w:rsidR="008002F4" w:rsidRDefault="008002F4" w:rsidP="008002F4">
      <w:pPr>
        <w:jc w:val="both"/>
        <w:rPr>
          <w:rFonts w:ascii="Arial" w:hAnsi="Arial" w:cs="Arial"/>
          <w:bCs/>
          <w:sz w:val="20"/>
        </w:rPr>
      </w:pPr>
    </w:p>
    <w:p w14:paraId="157A740A" w14:textId="77777777" w:rsidR="008002F4" w:rsidRPr="008002F4" w:rsidRDefault="008002F4" w:rsidP="008002F4">
      <w:pPr>
        <w:jc w:val="both"/>
        <w:rPr>
          <w:rFonts w:ascii="Arial" w:hAnsi="Arial" w:cs="Arial"/>
          <w:b/>
          <w:sz w:val="20"/>
          <w:u w:val="single"/>
        </w:rPr>
      </w:pPr>
      <w:r w:rsidRPr="008002F4">
        <w:rPr>
          <w:rFonts w:ascii="Arial" w:hAnsi="Arial" w:cs="Arial"/>
          <w:b/>
          <w:sz w:val="20"/>
          <w:u w:val="single"/>
        </w:rPr>
        <w:t>Prise de poste</w:t>
      </w:r>
    </w:p>
    <w:p w14:paraId="15C2516B" w14:textId="2524E887" w:rsidR="008002F4" w:rsidRDefault="008002F4" w:rsidP="008002F4">
      <w:pPr>
        <w:jc w:val="both"/>
        <w:rPr>
          <w:rFonts w:ascii="Arial" w:hAnsi="Arial" w:cs="Arial"/>
          <w:bCs/>
          <w:sz w:val="20"/>
        </w:rPr>
      </w:pPr>
      <w:r w:rsidRPr="008002F4">
        <w:rPr>
          <w:rFonts w:ascii="Arial" w:hAnsi="Arial" w:cs="Arial"/>
          <w:bCs/>
          <w:sz w:val="20"/>
        </w:rPr>
        <w:t>Septembre 2020</w:t>
      </w:r>
    </w:p>
    <w:p w14:paraId="13F95A43" w14:textId="6008804C" w:rsidR="00191083" w:rsidRDefault="00191083" w:rsidP="008002F4">
      <w:pPr>
        <w:jc w:val="both"/>
        <w:rPr>
          <w:rFonts w:ascii="Arial" w:hAnsi="Arial" w:cs="Arial"/>
          <w:bCs/>
          <w:sz w:val="20"/>
        </w:rPr>
      </w:pPr>
    </w:p>
    <w:p w14:paraId="412EDA25" w14:textId="390D83BC" w:rsidR="00191083" w:rsidRDefault="00174CCE" w:rsidP="008002F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CV et lettre de motivation à adresser</w:t>
      </w:r>
    </w:p>
    <w:p w14:paraId="568393FE" w14:textId="71372582" w:rsidR="00174CCE" w:rsidRPr="00174CCE" w:rsidRDefault="00174CCE" w:rsidP="008002F4">
      <w:pPr>
        <w:jc w:val="both"/>
        <w:rPr>
          <w:rFonts w:ascii="Arial" w:hAnsi="Arial" w:cs="Arial"/>
          <w:b/>
          <w:sz w:val="20"/>
        </w:rPr>
      </w:pPr>
      <w:r w:rsidRPr="00174CCE">
        <w:rPr>
          <w:rFonts w:ascii="Arial" w:hAnsi="Arial" w:cs="Arial"/>
          <w:b/>
          <w:sz w:val="20"/>
        </w:rPr>
        <w:t>Infos@kaina.tv</w:t>
      </w:r>
    </w:p>
    <w:p w14:paraId="71622C7E" w14:textId="77777777" w:rsidR="008002F4" w:rsidRPr="008002F4" w:rsidRDefault="008002F4" w:rsidP="008002F4">
      <w:pPr>
        <w:jc w:val="both"/>
        <w:rPr>
          <w:rFonts w:ascii="Arial" w:hAnsi="Arial" w:cs="Arial"/>
          <w:b/>
          <w:sz w:val="20"/>
          <w:u w:val="single"/>
        </w:rPr>
      </w:pPr>
    </w:p>
    <w:p w14:paraId="005C6E94" w14:textId="77777777" w:rsidR="00C07678" w:rsidRDefault="00C07678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45829A33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3E626D25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6101FD61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4626362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6D8B64B7" w14:textId="1130016C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79B33A63" w14:textId="6BD3E3F8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3ADD929C" w14:textId="614E4BB4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3BB1AD9" w14:textId="0C01C43D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3AD1FDA0" w14:textId="24FBB613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6784AD4C" w14:textId="67F937DD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5EE111C5" w14:textId="7B738F66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B513E48" w14:textId="16CF1E4F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2CA817C" w14:textId="4DD64225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FB465F3" w14:textId="36B7F352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49FE54AC" w14:textId="3D033A0E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3FD6F052" w14:textId="33CE4D56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0C79A407" w14:textId="31965478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6F3354B6" w14:textId="1F45B125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4FA9A8FD" w14:textId="1FCA7944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359ADE20" w14:textId="114842DA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C3954C7" w14:textId="5E7616E1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7358A59A" w14:textId="2AD60C6B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70A727EE" w14:textId="57B3C51A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69D692A" w14:textId="7FD82740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266CEE4" w14:textId="5D1BD86B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04A67AD" w14:textId="1178136B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468DB2DB" w14:textId="4513643C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3F9221F" w14:textId="579ECE4F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7364ABE9" w14:textId="77777777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2C4D64F7" w14:textId="30271DDD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67B181B9" w14:textId="77777777" w:rsidR="00520B64" w:rsidRDefault="00520B64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17A3B093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p w14:paraId="5B161AC8" w14:textId="77777777" w:rsidR="00B14F3B" w:rsidRDefault="00B14F3B" w:rsidP="00B14F3B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u w:color="000000"/>
        </w:rPr>
      </w:pPr>
    </w:p>
    <w:p w14:paraId="7A0E5B92" w14:textId="77777777" w:rsidR="00B14F3B" w:rsidRDefault="00B14F3B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808080"/>
          <w:sz w:val="14"/>
          <w:szCs w:val="14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 xml:space="preserve">Association KAINA TV •  </w:t>
      </w:r>
    </w:p>
    <w:p w14:paraId="13DBE5FB" w14:textId="3CE41D7B" w:rsidR="00B14F3B" w:rsidRDefault="00B14F3B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808080"/>
          <w:sz w:val="14"/>
          <w:szCs w:val="14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 xml:space="preserve">Adresse Siège social : Résidence Cap Dou Mail 1 – </w:t>
      </w:r>
      <w:r w:rsidR="00BF7C4C">
        <w:rPr>
          <w:rFonts w:ascii="Arial" w:hAnsi="Arial" w:cs="Arial"/>
          <w:color w:val="808080"/>
          <w:sz w:val="14"/>
          <w:szCs w:val="14"/>
          <w:u w:color="000000"/>
        </w:rPr>
        <w:t>600</w:t>
      </w:r>
      <w:r>
        <w:rPr>
          <w:rFonts w:ascii="Arial" w:hAnsi="Arial" w:cs="Arial"/>
          <w:color w:val="808080"/>
          <w:sz w:val="14"/>
          <w:szCs w:val="14"/>
          <w:u w:color="000000"/>
        </w:rPr>
        <w:t xml:space="preserve"> avenue de Louisville -  34080 MONTPELLIER •</w:t>
      </w:r>
    </w:p>
    <w:p w14:paraId="76127E0F" w14:textId="77777777" w:rsidR="00B14F3B" w:rsidRDefault="00B14F3B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808080"/>
          <w:sz w:val="14"/>
          <w:szCs w:val="14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>Adresse Postale : BP 72 99 – 34086 MONTPELLIER Cedex 04</w:t>
      </w:r>
    </w:p>
    <w:p w14:paraId="10F944F7" w14:textId="77777777" w:rsidR="00B14F3B" w:rsidRDefault="00B94BF1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color w:val="808080"/>
          <w:sz w:val="14"/>
          <w:szCs w:val="14"/>
          <w:u w:color="000000"/>
        </w:rPr>
      </w:pPr>
      <w:hyperlink r:id="rId8" w:history="1">
        <w:r w:rsidR="00B14F3B">
          <w:rPr>
            <w:rFonts w:ascii="Arial" w:hAnsi="Arial" w:cs="Arial"/>
            <w:color w:val="808080"/>
            <w:sz w:val="14"/>
            <w:szCs w:val="14"/>
            <w:u w:val="single" w:color="808080"/>
          </w:rPr>
          <w:t>www.kaina.tv</w:t>
        </w:r>
      </w:hyperlink>
      <w:r w:rsidR="00B14F3B">
        <w:rPr>
          <w:rFonts w:ascii="Arial" w:hAnsi="Arial" w:cs="Arial"/>
          <w:color w:val="808080"/>
          <w:sz w:val="14"/>
          <w:szCs w:val="14"/>
          <w:u w:color="000000"/>
        </w:rPr>
        <w:t xml:space="preserve">   • infos@kaina.tv</w:t>
      </w:r>
    </w:p>
    <w:p w14:paraId="45D781E9" w14:textId="77777777" w:rsidR="00B14F3B" w:rsidRDefault="00B14F3B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180"/>
        <w:jc w:val="center"/>
        <w:rPr>
          <w:rFonts w:ascii="Arial" w:hAnsi="Arial" w:cs="Arial"/>
          <w:color w:val="808080"/>
          <w:sz w:val="14"/>
          <w:szCs w:val="14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 xml:space="preserve">Agrément Jeunesse et d'Education Populaire 34 – 05 JEP 91 </w:t>
      </w:r>
      <w:r>
        <w:rPr>
          <w:rFonts w:ascii="Tahoma" w:hAnsi="Tahoma" w:cs="Tahoma"/>
          <w:color w:val="808080"/>
          <w:sz w:val="14"/>
          <w:szCs w:val="14"/>
          <w:u w:color="000000"/>
        </w:rPr>
        <w:t xml:space="preserve">• </w:t>
      </w:r>
      <w:r>
        <w:rPr>
          <w:rFonts w:ascii="Arial" w:hAnsi="Arial" w:cs="Arial"/>
          <w:color w:val="808080"/>
          <w:sz w:val="14"/>
          <w:szCs w:val="14"/>
          <w:u w:color="000000"/>
        </w:rPr>
        <w:t>Lauréat de la création d’entreprise Masters 2003 au Sénat</w:t>
      </w:r>
    </w:p>
    <w:p w14:paraId="779F9ABD" w14:textId="77777777" w:rsidR="00B14F3B" w:rsidRDefault="00B14F3B" w:rsidP="00B14F3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180"/>
        <w:jc w:val="center"/>
        <w:rPr>
          <w:rFonts w:ascii="Tahoma" w:hAnsi="Tahoma" w:cs="Tahoma"/>
          <w:color w:val="808080"/>
          <w:sz w:val="14"/>
          <w:szCs w:val="14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>Label : Tous différents Tous égaux   Conseil de l'Europe / Vivre ensemble la diversité Union Européenne</w:t>
      </w:r>
    </w:p>
    <w:p w14:paraId="41002F5C" w14:textId="3C9451B9" w:rsidR="00B14F3B" w:rsidRDefault="00B14F3B" w:rsidP="00B14F3B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u w:color="000000"/>
        </w:rPr>
      </w:pPr>
      <w:r>
        <w:rPr>
          <w:rFonts w:ascii="Arial" w:hAnsi="Arial" w:cs="Arial"/>
          <w:color w:val="808080"/>
          <w:sz w:val="14"/>
          <w:szCs w:val="14"/>
          <w:u w:color="000000"/>
        </w:rPr>
        <w:tab/>
      </w:r>
      <w:r>
        <w:rPr>
          <w:rFonts w:ascii="Arial" w:hAnsi="Arial" w:cs="Arial"/>
          <w:color w:val="808080"/>
          <w:sz w:val="14"/>
          <w:szCs w:val="14"/>
          <w:u w:color="000000"/>
        </w:rPr>
        <w:tab/>
      </w:r>
      <w:r>
        <w:rPr>
          <w:rFonts w:ascii="Arial" w:hAnsi="Arial" w:cs="Arial"/>
          <w:color w:val="808080"/>
          <w:sz w:val="14"/>
          <w:szCs w:val="14"/>
          <w:u w:color="000000"/>
        </w:rPr>
        <w:tab/>
        <w:t xml:space="preserve">Association loi 1901 N°0343027712 </w:t>
      </w:r>
      <w:r>
        <w:rPr>
          <w:rFonts w:ascii="Tahoma" w:hAnsi="Tahoma" w:cs="Tahoma"/>
          <w:color w:val="808080"/>
          <w:sz w:val="14"/>
          <w:szCs w:val="14"/>
          <w:u w:color="000000"/>
        </w:rPr>
        <w:t xml:space="preserve">• </w:t>
      </w:r>
      <w:r>
        <w:rPr>
          <w:rFonts w:ascii="Arial" w:hAnsi="Arial" w:cs="Arial"/>
          <w:color w:val="808080"/>
          <w:sz w:val="14"/>
          <w:szCs w:val="14"/>
          <w:u w:color="000000"/>
        </w:rPr>
        <w:t xml:space="preserve">APE 9499Z </w:t>
      </w:r>
      <w:r>
        <w:rPr>
          <w:rFonts w:ascii="Tahoma" w:hAnsi="Tahoma" w:cs="Tahoma"/>
          <w:color w:val="808080"/>
          <w:sz w:val="14"/>
          <w:szCs w:val="14"/>
          <w:u w:color="000000"/>
        </w:rPr>
        <w:t>•</w:t>
      </w:r>
      <w:r>
        <w:rPr>
          <w:rFonts w:ascii="Arial" w:hAnsi="Arial" w:cs="Arial"/>
          <w:color w:val="808080"/>
          <w:sz w:val="14"/>
          <w:szCs w:val="14"/>
          <w:u w:color="000000"/>
        </w:rPr>
        <w:t>Siret 43009864000054</w:t>
      </w:r>
    </w:p>
    <w:p w14:paraId="3F25A913" w14:textId="77777777" w:rsidR="00B14F3B" w:rsidRDefault="00B14F3B" w:rsidP="00B14F3B"/>
    <w:p w14:paraId="7DB9C70C" w14:textId="77777777" w:rsidR="00B14F3B" w:rsidRDefault="00B14F3B" w:rsidP="002F399C">
      <w:pPr>
        <w:jc w:val="both"/>
        <w:rPr>
          <w:rFonts w:ascii="Arial" w:hAnsi="Arial" w:cs="Arial"/>
          <w:b/>
          <w:sz w:val="20"/>
          <w:u w:val="single"/>
        </w:rPr>
      </w:pPr>
    </w:p>
    <w:sectPr w:rsidR="00B14F3B" w:rsidSect="0049578E">
      <w:footerReference w:type="even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9894" w14:textId="77777777" w:rsidR="00B94BF1" w:rsidRDefault="00B94BF1">
      <w:r>
        <w:separator/>
      </w:r>
    </w:p>
  </w:endnote>
  <w:endnote w:type="continuationSeparator" w:id="0">
    <w:p w14:paraId="1733FD5B" w14:textId="77777777" w:rsidR="00B94BF1" w:rsidRDefault="00B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123A" w14:textId="77777777" w:rsidR="00862E5C" w:rsidRDefault="004957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00C4">
      <w:rPr>
        <w:rStyle w:val="Numrodepage"/>
      </w:rPr>
      <w:instrText>PAGE</w:instrText>
    </w:r>
    <w:r w:rsidR="00862E5C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0D90A7F" w14:textId="77777777" w:rsidR="00862E5C" w:rsidRDefault="00862E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7E04" w14:textId="77777777" w:rsidR="00862E5C" w:rsidRDefault="004957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00C4">
      <w:rPr>
        <w:rStyle w:val="Numrodepage"/>
      </w:rPr>
      <w:instrText>PAGE</w:instrText>
    </w:r>
    <w:r w:rsidR="00862E5C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14F3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5C201E" w14:textId="77777777" w:rsidR="00862E5C" w:rsidRDefault="00862E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9926" w14:textId="77777777" w:rsidR="00B94BF1" w:rsidRDefault="00B94BF1">
      <w:r>
        <w:separator/>
      </w:r>
    </w:p>
  </w:footnote>
  <w:footnote w:type="continuationSeparator" w:id="0">
    <w:p w14:paraId="3098B351" w14:textId="77777777" w:rsidR="00B94BF1" w:rsidRDefault="00B9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B5D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F7ED0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D6533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D0125"/>
    <w:multiLevelType w:val="hybridMultilevel"/>
    <w:tmpl w:val="11BEFE56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D1576"/>
    <w:multiLevelType w:val="hybridMultilevel"/>
    <w:tmpl w:val="F7AAE69C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C6A9F"/>
    <w:multiLevelType w:val="hybridMultilevel"/>
    <w:tmpl w:val="51384F66"/>
    <w:lvl w:ilvl="0" w:tplc="000B0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80E4B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0726A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9C7EE7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5377E"/>
    <w:multiLevelType w:val="hybridMultilevel"/>
    <w:tmpl w:val="198EC62E"/>
    <w:lvl w:ilvl="0" w:tplc="639E00EC">
      <w:start w:val="2"/>
      <w:numFmt w:val="bullet"/>
      <w:lvlText w:val="►"/>
      <w:lvlJc w:val="left"/>
      <w:pPr>
        <w:tabs>
          <w:tab w:val="num" w:pos="757"/>
        </w:tabs>
        <w:ind w:left="757" w:hanging="397"/>
      </w:pPr>
      <w:rPr>
        <w:rFonts w:ascii="Franklin Gothic Heavy" w:hAnsi="Franklin Gothic Heavy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10A5A"/>
    <w:multiLevelType w:val="hybridMultilevel"/>
    <w:tmpl w:val="7F9C2A5C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180CDC"/>
    <w:multiLevelType w:val="hybridMultilevel"/>
    <w:tmpl w:val="0F56D8EA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76C4E"/>
    <w:multiLevelType w:val="hybridMultilevel"/>
    <w:tmpl w:val="2B3C0434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4057"/>
    <w:multiLevelType w:val="hybridMultilevel"/>
    <w:tmpl w:val="F47486DA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4B1D09"/>
    <w:multiLevelType w:val="hybridMultilevel"/>
    <w:tmpl w:val="267A69D0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556929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42FF2"/>
    <w:multiLevelType w:val="multilevel"/>
    <w:tmpl w:val="DC3439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0631B6"/>
    <w:multiLevelType w:val="hybridMultilevel"/>
    <w:tmpl w:val="83C494BC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A16A19"/>
    <w:multiLevelType w:val="hybridMultilevel"/>
    <w:tmpl w:val="1C8C7E1C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9055A"/>
    <w:multiLevelType w:val="hybridMultilevel"/>
    <w:tmpl w:val="0C767442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4435DA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C75CD6"/>
    <w:multiLevelType w:val="multilevel"/>
    <w:tmpl w:val="8EE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20154F"/>
    <w:multiLevelType w:val="hybridMultilevel"/>
    <w:tmpl w:val="01EABE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1237E7"/>
    <w:multiLevelType w:val="hybridMultilevel"/>
    <w:tmpl w:val="931047DE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D46EC9"/>
    <w:multiLevelType w:val="hybridMultilevel"/>
    <w:tmpl w:val="DAC07CE4"/>
    <w:lvl w:ilvl="0" w:tplc="639E00EC">
      <w:start w:val="2"/>
      <w:numFmt w:val="bullet"/>
      <w:lvlText w:val="►"/>
      <w:lvlJc w:val="left"/>
      <w:pPr>
        <w:tabs>
          <w:tab w:val="num" w:pos="397"/>
        </w:tabs>
        <w:ind w:left="397" w:hanging="397"/>
      </w:pPr>
      <w:rPr>
        <w:rFonts w:ascii="Franklin Gothic Heavy" w:hAnsi="Franklin Gothic Heavy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51E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930336B"/>
    <w:multiLevelType w:val="hybridMultilevel"/>
    <w:tmpl w:val="AE0C8B6C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964829"/>
    <w:multiLevelType w:val="hybridMultilevel"/>
    <w:tmpl w:val="13621C00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372C82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221068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344F1E"/>
    <w:multiLevelType w:val="hybridMultilevel"/>
    <w:tmpl w:val="DBBE977E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CD3623"/>
    <w:multiLevelType w:val="hybridMultilevel"/>
    <w:tmpl w:val="1FA69796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DF5F58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320487"/>
    <w:multiLevelType w:val="hybridMultilevel"/>
    <w:tmpl w:val="CFC66F74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D82E8A"/>
    <w:multiLevelType w:val="hybridMultilevel"/>
    <w:tmpl w:val="BA0AC25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918C3"/>
    <w:multiLevelType w:val="hybridMultilevel"/>
    <w:tmpl w:val="773C9C6C"/>
    <w:lvl w:ilvl="0" w:tplc="56788E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76DF2"/>
    <w:multiLevelType w:val="hybridMultilevel"/>
    <w:tmpl w:val="7612F414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459C5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1B1536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35464F"/>
    <w:multiLevelType w:val="hybridMultilevel"/>
    <w:tmpl w:val="1D9E9DDC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F94229"/>
    <w:multiLevelType w:val="hybridMultilevel"/>
    <w:tmpl w:val="DC3439D8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104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BE4E22"/>
    <w:multiLevelType w:val="hybridMultilevel"/>
    <w:tmpl w:val="47A04314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327F29"/>
    <w:multiLevelType w:val="hybridMultilevel"/>
    <w:tmpl w:val="515A58A6"/>
    <w:lvl w:ilvl="0" w:tplc="42D0BB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A3CBC"/>
    <w:multiLevelType w:val="multilevel"/>
    <w:tmpl w:val="F7AAE6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5"/>
  </w:num>
  <w:num w:numId="4">
    <w:abstractNumId w:val="34"/>
  </w:num>
  <w:num w:numId="5">
    <w:abstractNumId w:val="31"/>
  </w:num>
  <w:num w:numId="6">
    <w:abstractNumId w:val="42"/>
  </w:num>
  <w:num w:numId="7">
    <w:abstractNumId w:val="12"/>
  </w:num>
  <w:num w:numId="8">
    <w:abstractNumId w:val="9"/>
  </w:num>
  <w:num w:numId="9">
    <w:abstractNumId w:val="24"/>
  </w:num>
  <w:num w:numId="10">
    <w:abstractNumId w:val="22"/>
  </w:num>
  <w:num w:numId="11">
    <w:abstractNumId w:val="40"/>
  </w:num>
  <w:num w:numId="12">
    <w:abstractNumId w:val="15"/>
  </w:num>
  <w:num w:numId="13">
    <w:abstractNumId w:val="18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33"/>
  </w:num>
  <w:num w:numId="20">
    <w:abstractNumId w:val="16"/>
  </w:num>
  <w:num w:numId="21">
    <w:abstractNumId w:val="14"/>
  </w:num>
  <w:num w:numId="22">
    <w:abstractNumId w:val="8"/>
  </w:num>
  <w:num w:numId="23">
    <w:abstractNumId w:val="27"/>
  </w:num>
  <w:num w:numId="24">
    <w:abstractNumId w:val="4"/>
  </w:num>
  <w:num w:numId="25">
    <w:abstractNumId w:val="28"/>
  </w:num>
  <w:num w:numId="26">
    <w:abstractNumId w:val="30"/>
  </w:num>
  <w:num w:numId="27">
    <w:abstractNumId w:val="20"/>
  </w:num>
  <w:num w:numId="28">
    <w:abstractNumId w:val="23"/>
  </w:num>
  <w:num w:numId="29">
    <w:abstractNumId w:val="7"/>
  </w:num>
  <w:num w:numId="30">
    <w:abstractNumId w:val="11"/>
  </w:num>
  <w:num w:numId="31">
    <w:abstractNumId w:val="32"/>
  </w:num>
  <w:num w:numId="32">
    <w:abstractNumId w:val="39"/>
  </w:num>
  <w:num w:numId="33">
    <w:abstractNumId w:val="43"/>
  </w:num>
  <w:num w:numId="34">
    <w:abstractNumId w:val="26"/>
  </w:num>
  <w:num w:numId="35">
    <w:abstractNumId w:val="29"/>
  </w:num>
  <w:num w:numId="36">
    <w:abstractNumId w:val="10"/>
  </w:num>
  <w:num w:numId="37">
    <w:abstractNumId w:val="2"/>
  </w:num>
  <w:num w:numId="38">
    <w:abstractNumId w:val="17"/>
  </w:num>
  <w:num w:numId="39">
    <w:abstractNumId w:val="38"/>
  </w:num>
  <w:num w:numId="40">
    <w:abstractNumId w:val="41"/>
  </w:num>
  <w:num w:numId="41">
    <w:abstractNumId w:val="37"/>
  </w:num>
  <w:num w:numId="42">
    <w:abstractNumId w:val="19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0"/>
    <w:rsid w:val="00003862"/>
    <w:rsid w:val="00016C8F"/>
    <w:rsid w:val="0002321A"/>
    <w:rsid w:val="00040D84"/>
    <w:rsid w:val="00087FD3"/>
    <w:rsid w:val="00153E2B"/>
    <w:rsid w:val="00174CCE"/>
    <w:rsid w:val="00191083"/>
    <w:rsid w:val="001A35C6"/>
    <w:rsid w:val="001A7313"/>
    <w:rsid w:val="001D0EB6"/>
    <w:rsid w:val="00236ABB"/>
    <w:rsid w:val="0026576C"/>
    <w:rsid w:val="00282177"/>
    <w:rsid w:val="002F399C"/>
    <w:rsid w:val="003400C4"/>
    <w:rsid w:val="003A61D2"/>
    <w:rsid w:val="003B129A"/>
    <w:rsid w:val="003B2896"/>
    <w:rsid w:val="00405141"/>
    <w:rsid w:val="00425080"/>
    <w:rsid w:val="004709C1"/>
    <w:rsid w:val="0049578E"/>
    <w:rsid w:val="004F4514"/>
    <w:rsid w:val="004F5A8B"/>
    <w:rsid w:val="00520B64"/>
    <w:rsid w:val="005B06A3"/>
    <w:rsid w:val="006B5FFD"/>
    <w:rsid w:val="00780A58"/>
    <w:rsid w:val="00793BC6"/>
    <w:rsid w:val="007F614F"/>
    <w:rsid w:val="008002F4"/>
    <w:rsid w:val="008222BC"/>
    <w:rsid w:val="00845793"/>
    <w:rsid w:val="00862E5C"/>
    <w:rsid w:val="008668D0"/>
    <w:rsid w:val="00873E59"/>
    <w:rsid w:val="00881089"/>
    <w:rsid w:val="008B5316"/>
    <w:rsid w:val="008D1196"/>
    <w:rsid w:val="0096025A"/>
    <w:rsid w:val="00995E69"/>
    <w:rsid w:val="00A17C5D"/>
    <w:rsid w:val="00A2071B"/>
    <w:rsid w:val="00A83C62"/>
    <w:rsid w:val="00A92603"/>
    <w:rsid w:val="00AF3FCF"/>
    <w:rsid w:val="00B14F3B"/>
    <w:rsid w:val="00B42659"/>
    <w:rsid w:val="00B726D4"/>
    <w:rsid w:val="00B94BF1"/>
    <w:rsid w:val="00BF7C4C"/>
    <w:rsid w:val="00C07678"/>
    <w:rsid w:val="00C07D0C"/>
    <w:rsid w:val="00C454F9"/>
    <w:rsid w:val="00C61CDF"/>
    <w:rsid w:val="00CB26C8"/>
    <w:rsid w:val="00DB7524"/>
    <w:rsid w:val="00EC2B83"/>
    <w:rsid w:val="00EF0EBC"/>
    <w:rsid w:val="00F02B02"/>
    <w:rsid w:val="00F131F1"/>
    <w:rsid w:val="00F17C0D"/>
    <w:rsid w:val="00F21711"/>
    <w:rsid w:val="00F72326"/>
    <w:rsid w:val="00FD43B4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1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578E"/>
    <w:rPr>
      <w:sz w:val="24"/>
      <w:szCs w:val="24"/>
    </w:rPr>
  </w:style>
  <w:style w:type="paragraph" w:styleId="Titre1">
    <w:name w:val="heading 1"/>
    <w:basedOn w:val="Normal"/>
    <w:next w:val="Normal"/>
    <w:qFormat/>
    <w:rsid w:val="0049578E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49578E"/>
    <w:pPr>
      <w:keepNext/>
      <w:numPr>
        <w:ilvl w:val="1"/>
        <w:numId w:val="1"/>
      </w:numPr>
      <w:tabs>
        <w:tab w:val="clear" w:pos="1440"/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00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2"/>
    <w:next w:val="Corpsdetexte"/>
    <w:autoRedefine/>
    <w:rsid w:val="0049578E"/>
    <w:rPr>
      <w:rFonts w:ascii="Franklin Gothic Demi" w:hAnsi="Franklin Gothic Demi"/>
      <w:i w:val="0"/>
      <w:iCs w:val="0"/>
      <w:sz w:val="32"/>
      <w:szCs w:val="32"/>
    </w:rPr>
  </w:style>
  <w:style w:type="paragraph" w:styleId="Corpsdetexte">
    <w:name w:val="Body Text"/>
    <w:basedOn w:val="Normal"/>
    <w:rsid w:val="0049578E"/>
    <w:pPr>
      <w:spacing w:after="120"/>
    </w:pPr>
  </w:style>
  <w:style w:type="paragraph" w:customStyle="1" w:styleId="titre20">
    <w:name w:val="titre 2"/>
    <w:basedOn w:val="Titre2"/>
    <w:next w:val="Normal"/>
    <w:autoRedefine/>
    <w:rsid w:val="0049578E"/>
    <w:rPr>
      <w:rFonts w:ascii="Franklin Gothic Demi" w:hAnsi="Franklin Gothic Demi"/>
      <w:i w:val="0"/>
      <w:iCs w:val="0"/>
      <w:sz w:val="32"/>
    </w:rPr>
  </w:style>
  <w:style w:type="paragraph" w:customStyle="1" w:styleId="Style4">
    <w:name w:val="Style4"/>
    <w:basedOn w:val="Titre2"/>
    <w:rsid w:val="0049578E"/>
    <w:pPr>
      <w:numPr>
        <w:ilvl w:val="0"/>
        <w:numId w:val="0"/>
      </w:numPr>
    </w:pPr>
    <w:rPr>
      <w:rFonts w:ascii="Franklin Gothic Demi" w:hAnsi="Franklin Gothic Demi" w:cs="Times New Roman"/>
      <w:b w:val="0"/>
      <w:bCs w:val="0"/>
      <w:i w:val="0"/>
      <w:iCs w:val="0"/>
      <w:sz w:val="24"/>
      <w:szCs w:val="24"/>
      <w:u w:val="single"/>
    </w:rPr>
  </w:style>
  <w:style w:type="paragraph" w:styleId="Pieddepage">
    <w:name w:val="footer"/>
    <w:basedOn w:val="Normal"/>
    <w:rsid w:val="0049578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578E"/>
  </w:style>
  <w:style w:type="paragraph" w:styleId="Textedebulles">
    <w:name w:val="Balloon Text"/>
    <w:basedOn w:val="Normal"/>
    <w:semiHidden/>
    <w:rsid w:val="0049578E"/>
    <w:rPr>
      <w:rFonts w:ascii="Tahoma" w:hAnsi="Tahoma" w:cs="Tahoma"/>
      <w:sz w:val="16"/>
      <w:szCs w:val="16"/>
    </w:rPr>
  </w:style>
  <w:style w:type="character" w:styleId="Lienhypertexte">
    <w:name w:val="Hyperlink"/>
    <w:rsid w:val="0049578E"/>
    <w:rPr>
      <w:color w:val="0000FF"/>
      <w:u w:val="single"/>
    </w:rPr>
  </w:style>
  <w:style w:type="paragraph" w:styleId="En-tte">
    <w:name w:val="header"/>
    <w:basedOn w:val="Normal"/>
    <w:link w:val="En-tteCar"/>
    <w:rsid w:val="00C076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0767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F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Titre4Car">
    <w:name w:val="Titre 4 Car"/>
    <w:basedOn w:val="Policepardfaut"/>
    <w:link w:val="Titre4"/>
    <w:semiHidden/>
    <w:rsid w:val="008002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na.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coordinateur « Enfance, prévention précoce et préadolescents »</vt:lpstr>
    </vt:vector>
  </TitlesOfParts>
  <Company>Hewlett-Packard</Company>
  <LinksUpToDate>false</LinksUpToDate>
  <CharactersWithSpaces>5062</CharactersWithSpaces>
  <SharedDoc>false</SharedDoc>
  <HLinks>
    <vt:vector size="6" baseType="variant">
      <vt:variant>
        <vt:i4>3801138</vt:i4>
      </vt:variant>
      <vt:variant>
        <vt:i4>-1</vt:i4>
      </vt:variant>
      <vt:variant>
        <vt:i4>1026</vt:i4>
      </vt:variant>
      <vt:variant>
        <vt:i4>1</vt:i4>
      </vt:variant>
      <vt:variant>
        <vt:lpwstr>def_baseline_kaina_media MINI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coordinateur « Enfance, prévention précoce et préadolescents »</dc:title>
  <dc:creator>-</dc:creator>
  <cp:lastModifiedBy>klikli alliouat</cp:lastModifiedBy>
  <cp:revision>9</cp:revision>
  <cp:lastPrinted>2016-02-16T13:24:00Z</cp:lastPrinted>
  <dcterms:created xsi:type="dcterms:W3CDTF">2020-07-20T09:40:00Z</dcterms:created>
  <dcterms:modified xsi:type="dcterms:W3CDTF">2020-08-25T10:11:00Z</dcterms:modified>
</cp:coreProperties>
</file>